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0435A678" w:rsidR="00B56857" w:rsidRDefault="00F00AFB" w:rsidP="00B56857">
      <w:pPr>
        <w:pStyle w:val="NoSpacing"/>
        <w:jc w:val="center"/>
      </w:pPr>
      <w:r w:rsidRPr="00F00AFB">
        <w:t>April 1</w:t>
      </w:r>
      <w:r w:rsidR="003432FC" w:rsidRPr="00F00AFB">
        <w:t>, 202</w:t>
      </w:r>
      <w:r w:rsidR="003A3E22" w:rsidRPr="00F00AFB">
        <w:t>4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3B927AA1" w14:textId="5BC8DA91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7A1EFC4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Keno Report  attached and made a part hereof.</w:t>
      </w:r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295A988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  <w:r w:rsidR="00177638">
        <w:t xml:space="preserve"> and/or Rick Micek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1A0C7CD1" w14:textId="1DE524D2" w:rsidR="00CE6A34" w:rsidRDefault="00CE6A34" w:rsidP="00CE6A34">
      <w:pPr>
        <w:pStyle w:val="NoSpacing"/>
      </w:pPr>
      <w:r>
        <w:rPr>
          <w:b/>
          <w:bCs/>
        </w:rPr>
        <w:t>Motion to a</w:t>
      </w:r>
      <w:r w:rsidRPr="00776E06">
        <w:rPr>
          <w:b/>
          <w:bCs/>
        </w:rPr>
        <w:t>pprove minutes of regular meeting on March 4, 2024</w:t>
      </w:r>
      <w:r>
        <w:rPr>
          <w:b/>
          <w:bCs/>
        </w:rPr>
        <w:t xml:space="preserve">. </w:t>
      </w:r>
      <w:r>
        <w:t xml:space="preserve">  Randy Steinhausen requested a </w:t>
      </w:r>
    </w:p>
    <w:p w14:paraId="6C1D29E7" w14:textId="77777777" w:rsidR="00CE6A34" w:rsidRPr="00F00AFB" w:rsidRDefault="00CE6A34" w:rsidP="00CE6A34">
      <w:pPr>
        <w:pStyle w:val="NoSpacing"/>
      </w:pPr>
      <w:r>
        <w:t xml:space="preserve">                              change to public comments.</w:t>
      </w:r>
    </w:p>
    <w:p w14:paraId="6DD1B7D1" w14:textId="77777777" w:rsidR="00CE6A34" w:rsidRDefault="00CE6A34" w:rsidP="00B56857">
      <w:pPr>
        <w:pStyle w:val="NoSpacing"/>
        <w:rPr>
          <w:b/>
          <w:bCs/>
        </w:rPr>
      </w:pPr>
    </w:p>
    <w:p w14:paraId="1677C9EC" w14:textId="77777777" w:rsidR="00D11E84" w:rsidRDefault="00F54530" w:rsidP="00B56857">
      <w:pPr>
        <w:pStyle w:val="NoSpacing"/>
        <w:rPr>
          <w:b/>
          <w:bCs/>
        </w:rPr>
      </w:pPr>
      <w:r>
        <w:rPr>
          <w:b/>
          <w:bCs/>
        </w:rPr>
        <w:t xml:space="preserve">Hearing for </w:t>
      </w:r>
      <w:r w:rsidR="00135D20">
        <w:rPr>
          <w:b/>
          <w:bCs/>
        </w:rPr>
        <w:t>Division of parcels at Wrights 3</w:t>
      </w:r>
      <w:r w:rsidR="00135D20" w:rsidRPr="00135D20">
        <w:rPr>
          <w:b/>
          <w:bCs/>
          <w:vertAlign w:val="superscript"/>
        </w:rPr>
        <w:t>rd</w:t>
      </w:r>
      <w:r w:rsidR="00135D20">
        <w:rPr>
          <w:b/>
          <w:bCs/>
        </w:rPr>
        <w:t xml:space="preserve"> Addition, Block 41. Lots 7 &amp; </w:t>
      </w:r>
      <w:r w:rsidR="00A5363F">
        <w:rPr>
          <w:b/>
          <w:bCs/>
        </w:rPr>
        <w:t xml:space="preserve">8, </w:t>
      </w:r>
    </w:p>
    <w:p w14:paraId="7DDC9919" w14:textId="18D51B2E" w:rsidR="00F54530" w:rsidRDefault="00A5363F" w:rsidP="00B56857">
      <w:pPr>
        <w:pStyle w:val="NoSpacing"/>
        <w:rPr>
          <w:b/>
          <w:bCs/>
        </w:rPr>
      </w:pPr>
      <w:r>
        <w:rPr>
          <w:b/>
          <w:bCs/>
        </w:rPr>
        <w:t>also Utica Addition, Block 16, Lots 1, 2, &amp;</w:t>
      </w:r>
      <w:r w:rsidR="00032EC8">
        <w:rPr>
          <w:b/>
          <w:bCs/>
        </w:rPr>
        <w:t xml:space="preserve"> 3.</w:t>
      </w:r>
      <w:r>
        <w:rPr>
          <w:b/>
          <w:bCs/>
        </w:rPr>
        <w:t xml:space="preserve"> </w:t>
      </w:r>
    </w:p>
    <w:p w14:paraId="41E70F52" w14:textId="0BAB9332" w:rsidR="00F54530" w:rsidRPr="0064183F" w:rsidRDefault="0064183F" w:rsidP="00B56857">
      <w:pPr>
        <w:pStyle w:val="NoSpacing"/>
      </w:pPr>
      <w:r>
        <w:rPr>
          <w:b/>
          <w:bCs/>
        </w:rPr>
        <w:t>Discuss</w:t>
      </w:r>
      <w:r>
        <w:t xml:space="preserve"> and possible action </w:t>
      </w:r>
      <w:r w:rsidR="00595A00">
        <w:t>of Planning Commission recommendations.</w:t>
      </w:r>
    </w:p>
    <w:p w14:paraId="3CAA5B2D" w14:textId="77777777" w:rsidR="00E66E00" w:rsidRDefault="00E66E00" w:rsidP="00B56857">
      <w:pPr>
        <w:pStyle w:val="NoSpacing"/>
        <w:rPr>
          <w:b/>
          <w:bCs/>
        </w:rPr>
      </w:pPr>
    </w:p>
    <w:p w14:paraId="3F4162FB" w14:textId="5071E6A6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2DF09FC9" w14:textId="738DAB1D" w:rsidR="00766C2F" w:rsidRDefault="00766C2F" w:rsidP="00B56857">
      <w:pPr>
        <w:pStyle w:val="NoSpacing"/>
        <w:rPr>
          <w:i/>
          <w:iCs/>
        </w:rPr>
      </w:pPr>
      <w:r>
        <w:rPr>
          <w:i/>
          <w:iCs/>
        </w:rPr>
        <w:t>(No action may be taken</w:t>
      </w:r>
      <w:r w:rsidR="00272F56">
        <w:rPr>
          <w:i/>
          <w:iCs/>
        </w:rPr>
        <w:t xml:space="preserve"> at this time.)</w:t>
      </w:r>
    </w:p>
    <w:p w14:paraId="52E89250" w14:textId="77777777" w:rsidR="006509C9" w:rsidRDefault="006509C9" w:rsidP="00B56857">
      <w:pPr>
        <w:pStyle w:val="NoSpacing"/>
        <w:rPr>
          <w:i/>
          <w:iCs/>
        </w:rPr>
      </w:pPr>
    </w:p>
    <w:p w14:paraId="1DD58989" w14:textId="35A6090C" w:rsidR="00B56857" w:rsidRDefault="00B56857" w:rsidP="006F60AC">
      <w:pPr>
        <w:pStyle w:val="NoSpacing"/>
      </w:pPr>
      <w:r>
        <w:tab/>
      </w:r>
      <w:r>
        <w:tab/>
        <w:t>Fire Dept. Report</w:t>
      </w:r>
      <w:r w:rsidR="006509C9">
        <w:tab/>
      </w:r>
      <w:r w:rsidR="006509C9">
        <w:tab/>
      </w:r>
      <w:r w:rsidR="006509C9">
        <w:tab/>
        <w:t>Park Report</w:t>
      </w:r>
    </w:p>
    <w:p w14:paraId="240A0F88" w14:textId="4B1BD833" w:rsidR="00B56857" w:rsidRDefault="00B56857" w:rsidP="00B56857">
      <w:pPr>
        <w:pStyle w:val="NoSpacing"/>
        <w:ind w:left="1440"/>
      </w:pPr>
      <w:r>
        <w:t>Sheriff report</w:t>
      </w:r>
      <w:r w:rsidR="006509C9">
        <w:tab/>
      </w:r>
      <w:r w:rsidR="006509C9">
        <w:tab/>
      </w:r>
      <w:r w:rsidR="006509C9">
        <w:tab/>
      </w:r>
      <w:r w:rsidR="006509C9">
        <w:tab/>
        <w:t>Senior Center Report</w:t>
      </w:r>
    </w:p>
    <w:p w14:paraId="3102A82D" w14:textId="067B6F63" w:rsidR="00B56857" w:rsidRDefault="00B56857" w:rsidP="00B56857">
      <w:pPr>
        <w:pStyle w:val="NoSpacing"/>
        <w:ind w:left="1440"/>
      </w:pPr>
      <w:r>
        <w:t>Zoning Inspector report</w:t>
      </w:r>
      <w:r w:rsidR="006509C9">
        <w:tab/>
      </w:r>
      <w:r w:rsidR="006509C9">
        <w:tab/>
      </w:r>
      <w:r w:rsidR="006509C9">
        <w:tab/>
        <w:t>Maintenance Report</w:t>
      </w:r>
    </w:p>
    <w:p w14:paraId="4DFAA309" w14:textId="69323063" w:rsidR="00B56857" w:rsidRDefault="00B56857" w:rsidP="00B56857">
      <w:pPr>
        <w:pStyle w:val="NoSpacing"/>
        <w:ind w:left="1440"/>
      </w:pPr>
      <w:r>
        <w:t>Chair report</w:t>
      </w:r>
      <w:r w:rsidR="006509C9">
        <w:tab/>
      </w:r>
      <w:r w:rsidR="006509C9">
        <w:tab/>
      </w:r>
      <w:r w:rsidR="006509C9">
        <w:tab/>
      </w:r>
      <w:r w:rsidR="006509C9">
        <w:tab/>
        <w:t>Clerk’s Report</w:t>
      </w:r>
    </w:p>
    <w:p w14:paraId="0CB8CA24" w14:textId="28C47FA7" w:rsidR="00C36AC7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11F8C6C6" w14:textId="7C17C67F" w:rsidR="00490195" w:rsidRPr="000207E9" w:rsidRDefault="00490195" w:rsidP="00945EE3">
      <w:pPr>
        <w:pStyle w:val="NoSpacing"/>
        <w:ind w:left="1800"/>
        <w:rPr>
          <w:b/>
          <w:bCs/>
        </w:rPr>
      </w:pPr>
    </w:p>
    <w:p w14:paraId="2BCBDBB5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1E54DEE8" w14:textId="2D48DB48" w:rsidR="00A646D7" w:rsidRDefault="00A646D7" w:rsidP="00F00AFB">
      <w:pPr>
        <w:pStyle w:val="NoSpacing"/>
        <w:numPr>
          <w:ilvl w:val="0"/>
          <w:numId w:val="10"/>
        </w:numPr>
      </w:pPr>
      <w:r>
        <w:t>Randy Steinhausen request</w:t>
      </w:r>
      <w:r w:rsidR="00BF37EE">
        <w:t>ed</w:t>
      </w:r>
      <w:r>
        <w:t xml:space="preserve"> to address the board.</w:t>
      </w:r>
    </w:p>
    <w:p w14:paraId="6E020054" w14:textId="4ACFAF91" w:rsidR="0039226E" w:rsidRDefault="0039226E" w:rsidP="0039226E">
      <w:pPr>
        <w:pStyle w:val="NoSpacing"/>
        <w:numPr>
          <w:ilvl w:val="0"/>
          <w:numId w:val="10"/>
        </w:numPr>
      </w:pPr>
      <w:r>
        <w:t>Discuss and possible action for Randy Steinhausen to give 15-minute presentation at Park &amp; Pool town hall meeting on April 14.</w:t>
      </w:r>
    </w:p>
    <w:p w14:paraId="2D4E20F8" w14:textId="3B82622F" w:rsidR="002D02DE" w:rsidRDefault="00527B6F" w:rsidP="00F00AFB">
      <w:pPr>
        <w:pStyle w:val="NoSpacing"/>
        <w:numPr>
          <w:ilvl w:val="0"/>
          <w:numId w:val="10"/>
        </w:numPr>
      </w:pPr>
      <w:r>
        <w:t xml:space="preserve">Melissa </w:t>
      </w:r>
      <w:proofErr w:type="spellStart"/>
      <w:r>
        <w:t>Grantski</w:t>
      </w:r>
      <w:proofErr w:type="spellEnd"/>
      <w:r>
        <w:t xml:space="preserve"> </w:t>
      </w:r>
      <w:r w:rsidR="007A1E31">
        <w:t xml:space="preserve">report on </w:t>
      </w:r>
      <w:r w:rsidR="002D02DE">
        <w:t xml:space="preserve">Utica </w:t>
      </w:r>
      <w:r w:rsidR="007A1E31">
        <w:t>Clean-up</w:t>
      </w:r>
      <w:r w:rsidR="002D02DE">
        <w:t xml:space="preserve"> day</w:t>
      </w:r>
      <w:r w:rsidR="007A1E31">
        <w:t>.  Possible action.</w:t>
      </w:r>
    </w:p>
    <w:p w14:paraId="7051A6F3" w14:textId="591D0D4A" w:rsidR="002D02DE" w:rsidRDefault="007A1E31" w:rsidP="00F00AFB">
      <w:pPr>
        <w:pStyle w:val="NoSpacing"/>
        <w:numPr>
          <w:ilvl w:val="0"/>
          <w:numId w:val="10"/>
        </w:numPr>
      </w:pPr>
      <w:r>
        <w:t xml:space="preserve">Melissa </w:t>
      </w:r>
      <w:proofErr w:type="spellStart"/>
      <w:r>
        <w:t>Gra</w:t>
      </w:r>
      <w:r w:rsidR="002E0C70">
        <w:t>ntki</w:t>
      </w:r>
      <w:proofErr w:type="spellEnd"/>
      <w:r w:rsidR="002E0C70">
        <w:t xml:space="preserve"> on </w:t>
      </w:r>
      <w:r w:rsidR="002D02DE">
        <w:t>Utica days</w:t>
      </w:r>
      <w:r w:rsidR="009568A8">
        <w:t>.</w:t>
      </w:r>
      <w:r w:rsidR="002E0C70">
        <w:t xml:space="preserve">  Possible action.</w:t>
      </w:r>
    </w:p>
    <w:p w14:paraId="67AFA268" w14:textId="7DC8775E" w:rsidR="00EB177B" w:rsidRDefault="004223AD" w:rsidP="00F00AFB">
      <w:pPr>
        <w:pStyle w:val="NoSpacing"/>
        <w:numPr>
          <w:ilvl w:val="0"/>
          <w:numId w:val="10"/>
        </w:numPr>
      </w:pPr>
      <w:r>
        <w:t>Revisit</w:t>
      </w:r>
      <w:r w:rsidR="00157610">
        <w:t xml:space="preserve"> </w:t>
      </w:r>
      <w:r w:rsidR="005E6441">
        <w:t xml:space="preserve">Zima subdivision lots 5, 6, </w:t>
      </w:r>
      <w:r w:rsidR="00B83977">
        <w:t>7</w:t>
      </w:r>
      <w:r w:rsidR="0039226E">
        <w:t xml:space="preserve">  Discuss and possible action</w:t>
      </w:r>
      <w:r w:rsidR="00956229">
        <w:t>.</w:t>
      </w:r>
    </w:p>
    <w:p w14:paraId="6B5F52FD" w14:textId="77777777" w:rsidR="006854B4" w:rsidRDefault="006854B4" w:rsidP="006854B4">
      <w:pPr>
        <w:pStyle w:val="NoSpacing"/>
        <w:numPr>
          <w:ilvl w:val="0"/>
          <w:numId w:val="10"/>
        </w:numPr>
      </w:pPr>
      <w:r>
        <w:t>Discuss and possible action on  Board of Adjustments recommendation.</w:t>
      </w:r>
    </w:p>
    <w:p w14:paraId="4D7C3A94" w14:textId="63E4B040" w:rsidR="00500155" w:rsidRDefault="0039226E" w:rsidP="00F00AFB">
      <w:pPr>
        <w:pStyle w:val="NoSpacing"/>
        <w:numPr>
          <w:ilvl w:val="0"/>
          <w:numId w:val="10"/>
        </w:numPr>
      </w:pPr>
      <w:r>
        <w:t>Discuss and possible action for a s</w:t>
      </w:r>
      <w:r w:rsidR="00500155">
        <w:t>top sign</w:t>
      </w:r>
      <w:r w:rsidR="00D77017">
        <w:t xml:space="preserve"> 3</w:t>
      </w:r>
      <w:r w:rsidR="00D77017" w:rsidRPr="00D77017">
        <w:rPr>
          <w:vertAlign w:val="superscript"/>
        </w:rPr>
        <w:t>rd</w:t>
      </w:r>
      <w:r w:rsidR="00D77017">
        <w:t xml:space="preserve"> &amp; B</w:t>
      </w:r>
      <w:r w:rsidR="00956229">
        <w:t xml:space="preserve"> Street.</w:t>
      </w:r>
    </w:p>
    <w:p w14:paraId="26C25A66" w14:textId="4306ABFD" w:rsidR="00C01F6C" w:rsidRDefault="00956229" w:rsidP="00F00AFB">
      <w:pPr>
        <w:pStyle w:val="NoSpacing"/>
        <w:numPr>
          <w:ilvl w:val="0"/>
          <w:numId w:val="10"/>
        </w:numPr>
      </w:pPr>
      <w:r>
        <w:t xml:space="preserve">Discuss and possible action on </w:t>
      </w:r>
      <w:r w:rsidR="00C01F6C">
        <w:t xml:space="preserve">IT  </w:t>
      </w:r>
      <w:r w:rsidR="00790D2D">
        <w:t xml:space="preserve">Help &amp; </w:t>
      </w:r>
      <w:r w:rsidR="00BF37EE">
        <w:t>commuter needs.</w:t>
      </w:r>
    </w:p>
    <w:p w14:paraId="32616AEF" w14:textId="7200E6A5" w:rsidR="009946F1" w:rsidRDefault="009946F1" w:rsidP="00F00AFB">
      <w:pPr>
        <w:pStyle w:val="NoSpacing"/>
        <w:numPr>
          <w:ilvl w:val="0"/>
          <w:numId w:val="10"/>
        </w:numPr>
      </w:pPr>
      <w:r>
        <w:t>UBO</w:t>
      </w:r>
      <w:r w:rsidR="00956229">
        <w:t>:</w:t>
      </w:r>
      <w:r>
        <w:t xml:space="preserve">  Is there any kind of agreement as to who provides what?</w:t>
      </w:r>
      <w:r w:rsidR="009B0C31">
        <w:t xml:space="preserve">  </w:t>
      </w:r>
      <w:r w:rsidR="00EA4AD3">
        <w:t xml:space="preserve">Bill for Anthem Sports, </w:t>
      </w:r>
      <w:r w:rsidR="00B81345">
        <w:t>$255.15 for bases.</w:t>
      </w:r>
    </w:p>
    <w:p w14:paraId="73C6C018" w14:textId="1C5B1FC3" w:rsidR="00565FF4" w:rsidRDefault="006B18C5" w:rsidP="00F00AFB">
      <w:pPr>
        <w:pStyle w:val="NoSpacing"/>
        <w:numPr>
          <w:ilvl w:val="0"/>
          <w:numId w:val="10"/>
        </w:numPr>
      </w:pPr>
      <w:r>
        <w:t>Discuss and possible action on p</w:t>
      </w:r>
      <w:r w:rsidR="00565FF4">
        <w:t>est control bid</w:t>
      </w:r>
    </w:p>
    <w:p w14:paraId="4DC66D6B" w14:textId="46E0554A" w:rsidR="00712974" w:rsidRDefault="00712974" w:rsidP="00F00AFB">
      <w:pPr>
        <w:pStyle w:val="NoSpacing"/>
        <w:numPr>
          <w:ilvl w:val="0"/>
          <w:numId w:val="10"/>
        </w:numPr>
      </w:pPr>
      <w:r>
        <w:t>Discuss and possible action to pay all claims that have not been received yet.</w:t>
      </w:r>
    </w:p>
    <w:p w14:paraId="52218CE7" w14:textId="109456B6" w:rsidR="00565FF4" w:rsidRDefault="006B18C5" w:rsidP="00565FF4">
      <w:pPr>
        <w:pStyle w:val="NoSpacing"/>
        <w:numPr>
          <w:ilvl w:val="0"/>
          <w:numId w:val="10"/>
        </w:numPr>
      </w:pPr>
      <w:r>
        <w:t>Discuss and possible action on p</w:t>
      </w:r>
      <w:r w:rsidR="00565FF4">
        <w:t>art-time help</w:t>
      </w:r>
    </w:p>
    <w:p w14:paraId="6BD36FF6" w14:textId="6E28D3C5" w:rsidR="00B56857" w:rsidRPr="00F7183C" w:rsidRDefault="00B56857" w:rsidP="009568A8">
      <w:pPr>
        <w:pStyle w:val="NoSpacing"/>
        <w:ind w:left="1440"/>
        <w:rPr>
          <w:b/>
          <w:bCs/>
        </w:rPr>
      </w:pPr>
      <w:r>
        <w:t>Adjourn.</w:t>
      </w:r>
      <w:r w:rsidR="009568A8">
        <w:t xml:space="preserve">        </w:t>
      </w:r>
      <w:r w:rsidR="00F7183C" w:rsidRPr="00F00AFB">
        <w:rPr>
          <w:b/>
          <w:bCs/>
        </w:rPr>
        <w:t>Next meeting is</w:t>
      </w:r>
      <w:r w:rsidR="00F00AFB" w:rsidRPr="00F00AFB">
        <w:rPr>
          <w:b/>
          <w:bCs/>
        </w:rPr>
        <w:t xml:space="preserve">  May 6, 2024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24C23095" w14:textId="6B9846E6" w:rsidR="000A2C1C" w:rsidRDefault="00B56857" w:rsidP="009568A8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sectPr w:rsidR="000A2C1C" w:rsidSect="001E5F71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2ACB7A13"/>
    <w:multiLevelType w:val="hybridMultilevel"/>
    <w:tmpl w:val="049072F6"/>
    <w:lvl w:ilvl="0" w:tplc="837CBD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7020615"/>
    <w:multiLevelType w:val="hybridMultilevel"/>
    <w:tmpl w:val="3EE4FC50"/>
    <w:lvl w:ilvl="0" w:tplc="707CE83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7"/>
  </w:num>
  <w:num w:numId="3" w16cid:durableId="2145001027">
    <w:abstractNumId w:val="2"/>
  </w:num>
  <w:num w:numId="4" w16cid:durableId="745996562">
    <w:abstractNumId w:val="3"/>
  </w:num>
  <w:num w:numId="5" w16cid:durableId="827283752">
    <w:abstractNumId w:val="4"/>
  </w:num>
  <w:num w:numId="6" w16cid:durableId="165554274">
    <w:abstractNumId w:val="0"/>
  </w:num>
  <w:num w:numId="7" w16cid:durableId="1551763804">
    <w:abstractNumId w:val="6"/>
  </w:num>
  <w:num w:numId="8" w16cid:durableId="851726672">
    <w:abstractNumId w:val="9"/>
  </w:num>
  <w:num w:numId="9" w16cid:durableId="511147886">
    <w:abstractNumId w:val="10"/>
  </w:num>
  <w:num w:numId="10" w16cid:durableId="1765952938">
    <w:abstractNumId w:val="5"/>
  </w:num>
  <w:num w:numId="11" w16cid:durableId="1315254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32EC8"/>
    <w:rsid w:val="0006433E"/>
    <w:rsid w:val="00070232"/>
    <w:rsid w:val="000A25C8"/>
    <w:rsid w:val="000A2C1C"/>
    <w:rsid w:val="00101561"/>
    <w:rsid w:val="001151CB"/>
    <w:rsid w:val="00135D20"/>
    <w:rsid w:val="00141575"/>
    <w:rsid w:val="001440C1"/>
    <w:rsid w:val="00157610"/>
    <w:rsid w:val="00177638"/>
    <w:rsid w:val="00186455"/>
    <w:rsid w:val="001C1B61"/>
    <w:rsid w:val="001D0F28"/>
    <w:rsid w:val="001E5F71"/>
    <w:rsid w:val="00272F56"/>
    <w:rsid w:val="00297F85"/>
    <w:rsid w:val="002A047A"/>
    <w:rsid w:val="002A1674"/>
    <w:rsid w:val="002D02DE"/>
    <w:rsid w:val="002E0C70"/>
    <w:rsid w:val="0032022E"/>
    <w:rsid w:val="003432FC"/>
    <w:rsid w:val="0036378B"/>
    <w:rsid w:val="0039226E"/>
    <w:rsid w:val="003A3E22"/>
    <w:rsid w:val="003E3C8B"/>
    <w:rsid w:val="00400BAF"/>
    <w:rsid w:val="004223AD"/>
    <w:rsid w:val="00455E98"/>
    <w:rsid w:val="00456916"/>
    <w:rsid w:val="0046115F"/>
    <w:rsid w:val="00474299"/>
    <w:rsid w:val="00490195"/>
    <w:rsid w:val="00493D1D"/>
    <w:rsid w:val="00500155"/>
    <w:rsid w:val="00527B6F"/>
    <w:rsid w:val="005419BC"/>
    <w:rsid w:val="00551B22"/>
    <w:rsid w:val="00565FF4"/>
    <w:rsid w:val="00593F53"/>
    <w:rsid w:val="00595A00"/>
    <w:rsid w:val="005D0803"/>
    <w:rsid w:val="005E6441"/>
    <w:rsid w:val="00611A17"/>
    <w:rsid w:val="0064183F"/>
    <w:rsid w:val="006509C9"/>
    <w:rsid w:val="006854B4"/>
    <w:rsid w:val="006B18C5"/>
    <w:rsid w:val="006E1CC3"/>
    <w:rsid w:val="006E3CAE"/>
    <w:rsid w:val="006F60AC"/>
    <w:rsid w:val="00703510"/>
    <w:rsid w:val="00712974"/>
    <w:rsid w:val="0072438D"/>
    <w:rsid w:val="00766C2F"/>
    <w:rsid w:val="00767063"/>
    <w:rsid w:val="00776E06"/>
    <w:rsid w:val="00790D2D"/>
    <w:rsid w:val="007A09F1"/>
    <w:rsid w:val="007A1E31"/>
    <w:rsid w:val="007E7BF9"/>
    <w:rsid w:val="00815A8A"/>
    <w:rsid w:val="008A1352"/>
    <w:rsid w:val="008D4D50"/>
    <w:rsid w:val="00945EE3"/>
    <w:rsid w:val="00956229"/>
    <w:rsid w:val="009568A8"/>
    <w:rsid w:val="009603FD"/>
    <w:rsid w:val="009946F1"/>
    <w:rsid w:val="009B0C31"/>
    <w:rsid w:val="00A5363F"/>
    <w:rsid w:val="00A646D7"/>
    <w:rsid w:val="00AF6E85"/>
    <w:rsid w:val="00B10C95"/>
    <w:rsid w:val="00B56857"/>
    <w:rsid w:val="00B81345"/>
    <w:rsid w:val="00B83977"/>
    <w:rsid w:val="00BD7BAF"/>
    <w:rsid w:val="00BF37EE"/>
    <w:rsid w:val="00C01F6C"/>
    <w:rsid w:val="00C33CF1"/>
    <w:rsid w:val="00C35A49"/>
    <w:rsid w:val="00C36AC7"/>
    <w:rsid w:val="00CE6A34"/>
    <w:rsid w:val="00D11E84"/>
    <w:rsid w:val="00D50F14"/>
    <w:rsid w:val="00D77017"/>
    <w:rsid w:val="00DA33AB"/>
    <w:rsid w:val="00DB7D39"/>
    <w:rsid w:val="00E66E00"/>
    <w:rsid w:val="00E71D3C"/>
    <w:rsid w:val="00E87F5A"/>
    <w:rsid w:val="00EA4AD3"/>
    <w:rsid w:val="00EB177B"/>
    <w:rsid w:val="00EC39DA"/>
    <w:rsid w:val="00F00AFB"/>
    <w:rsid w:val="00F43FDD"/>
    <w:rsid w:val="00F54530"/>
    <w:rsid w:val="00F7183C"/>
    <w:rsid w:val="00FC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54</cp:revision>
  <dcterms:created xsi:type="dcterms:W3CDTF">2024-02-28T18:59:00Z</dcterms:created>
  <dcterms:modified xsi:type="dcterms:W3CDTF">2024-03-29T15:03:00Z</dcterms:modified>
</cp:coreProperties>
</file>